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25" w:rsidRDefault="00570A34">
      <w:r>
        <w:t>Scaffold tagging systems.</w:t>
      </w:r>
    </w:p>
    <w:p w:rsidR="00570A34" w:rsidRDefault="00570A34">
      <w:proofErr w:type="gramStart"/>
      <w:r>
        <w:t>1.Scaffold</w:t>
      </w:r>
      <w:proofErr w:type="gramEnd"/>
      <w:r>
        <w:t xml:space="preserve"> tag holder</w:t>
      </w:r>
    </w:p>
    <w:p w:rsidR="00570A34" w:rsidRDefault="00570A34">
      <w:proofErr w:type="gramStart"/>
      <w:r>
        <w:t>2.Scaffold</w:t>
      </w:r>
      <w:proofErr w:type="gramEnd"/>
      <w:r>
        <w:t xml:space="preserve"> check list.</w:t>
      </w:r>
    </w:p>
    <w:p w:rsidR="00570A34" w:rsidRDefault="00570A34">
      <w:proofErr w:type="gramStart"/>
      <w:r>
        <w:t>3.Risk</w:t>
      </w:r>
      <w:proofErr w:type="gramEnd"/>
      <w:r>
        <w:t xml:space="preserve"> </w:t>
      </w:r>
      <w:proofErr w:type="spellStart"/>
      <w:r>
        <w:t>Assesment</w:t>
      </w:r>
      <w:proofErr w:type="spellEnd"/>
      <w:r>
        <w:t>.</w:t>
      </w:r>
    </w:p>
    <w:p w:rsidR="00570A34" w:rsidRDefault="00570A34">
      <w:r>
        <w:t xml:space="preserve">Scaffold tag holder made of ABS </w:t>
      </w:r>
      <w:proofErr w:type="spellStart"/>
      <w:r>
        <w:t>Plastic</w:t>
      </w:r>
      <w:proofErr w:type="gramStart"/>
      <w:r>
        <w:t>,all</w:t>
      </w:r>
      <w:proofErr w:type="spellEnd"/>
      <w:proofErr w:type="gramEnd"/>
      <w:r>
        <w:t xml:space="preserve"> </w:t>
      </w:r>
      <w:proofErr w:type="spellStart"/>
      <w:r>
        <w:t>weatherproof.Pre</w:t>
      </w:r>
      <w:proofErr w:type="spellEnd"/>
      <w:r>
        <w:t>-printed in Red DO NOT USE when the scaffold is under construction stage.</w:t>
      </w:r>
    </w:p>
    <w:p w:rsidR="00570A34" w:rsidRDefault="00570A34">
      <w:r>
        <w:t xml:space="preserve">Scaffold check list made from PVC sheet with front green and yellow </w:t>
      </w:r>
      <w:proofErr w:type="spellStart"/>
      <w:r>
        <w:t>behind.Supervisor</w:t>
      </w:r>
      <w:proofErr w:type="spellEnd"/>
      <w:r>
        <w:t xml:space="preserve"> or designated officer will fill this chec</w:t>
      </w:r>
      <w:r w:rsidR="006B4184">
        <w:t>k list with any nonerasable marker pens and insert in the holder when SAFE FOR USE.</w:t>
      </w:r>
    </w:p>
    <w:p w:rsidR="006B4184" w:rsidRDefault="006B4184" w:rsidP="006B4184">
      <w:r>
        <w:t>Ensure all employees to treat this documentation seriously.</w:t>
      </w:r>
    </w:p>
    <w:p w:rsidR="006B4184" w:rsidRDefault="006B4184" w:rsidP="006B4184">
      <w:r>
        <w:t>Document help to keep track of the job better than verbal.</w:t>
      </w:r>
    </w:p>
    <w:p w:rsidR="006B4184" w:rsidRDefault="006B4184" w:rsidP="006B4184"/>
    <w:p w:rsidR="006B4184" w:rsidRDefault="006B4184" w:rsidP="006B4184"/>
    <w:p w:rsidR="006B4184" w:rsidRDefault="006B4184" w:rsidP="006B4184">
      <w:r w:rsidRPr="006B4184">
        <w:rPr>
          <w:noProof/>
        </w:rPr>
        <w:drawing>
          <wp:inline distT="0" distB="0" distL="0" distR="0">
            <wp:extent cx="5943600" cy="3564488"/>
            <wp:effectExtent l="0" t="0" r="0" b="0"/>
            <wp:docPr id="1" name="Picture 1" descr="C:\Users\Vignesh\Desktop\on line promotion products\SCAFFOLD TAG RED PREPRINTED IN ABS PLAS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esh\Desktop\on line promotion products\SCAFFOLD TAG RED PREPRINTED IN ABS PLAS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84" w:rsidRDefault="006B4184"/>
    <w:p w:rsidR="006B4184" w:rsidRDefault="006B4184"/>
    <w:p w:rsidR="006B4184" w:rsidRDefault="006B4184"/>
    <w:p w:rsidR="006B4184" w:rsidRDefault="006B4184"/>
    <w:p w:rsidR="006B4184" w:rsidRDefault="006B4184">
      <w:bookmarkStart w:id="0" w:name="_GoBack"/>
      <w:bookmarkEnd w:id="0"/>
      <w:r w:rsidRPr="006B4184">
        <w:rPr>
          <w:noProof/>
        </w:rPr>
        <w:lastRenderedPageBreak/>
        <w:drawing>
          <wp:inline distT="0" distB="0" distL="0" distR="0">
            <wp:extent cx="5943600" cy="6819667"/>
            <wp:effectExtent l="0" t="0" r="0" b="635"/>
            <wp:docPr id="2" name="Picture 2" descr="C:\Users\Vignesh\Desktop\on line promotion products\SCAFFOLD TAG GREEN 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esh\Desktop\on line promotion products\SCAFFOLD TAG GREEN YELL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A4"/>
    <w:rsid w:val="003F66A4"/>
    <w:rsid w:val="00570A34"/>
    <w:rsid w:val="006B4184"/>
    <w:rsid w:val="009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D19EC-6C6C-4536-AE84-BCC350E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Vignesh</cp:lastModifiedBy>
  <cp:revision>2</cp:revision>
  <dcterms:created xsi:type="dcterms:W3CDTF">2017-06-25T11:26:00Z</dcterms:created>
  <dcterms:modified xsi:type="dcterms:W3CDTF">2017-06-25T11:26:00Z</dcterms:modified>
</cp:coreProperties>
</file>